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CE" w:rsidRDefault="007405ED">
      <w:r>
        <w:t>Apple Buka Gerai di UII</w:t>
      </w:r>
    </w:p>
    <w:p w:rsidR="00FE3AA8" w:rsidRDefault="00EB61D2">
      <w:r>
        <w:t>Sebagai wujud kepedulian dan apresiasi terhadap dunia pendidikan yang terus meningkat di Yogyakarta khususnya di Universitas Islam Indonesia, PT. eStore Indonesia sebagai Apple® Authorised Reseller memutuskan untuk membuka Apple ® Campus Experience Centre yang berlokasi di samping Share Market Kampus Terpadu UII. Dengan  dibukanya Apple Camus Store tersebut diharapkan seluruh staff, mahasiswa, pengajar dapat menikmati harga spesial dan program-program edukasi dari Apple dan eStore yang diperuntukkan secara khusus untuk UII.</w:t>
      </w:r>
      <w:r w:rsidR="00FE3AA8">
        <w:t xml:space="preserve"> Hal tersebut disampaikan oleh </w:t>
      </w:r>
      <w:r w:rsidR="00FF2632">
        <w:t>Education and Corporate Manager eStore of  Center of Education</w:t>
      </w:r>
      <w:r w:rsidR="00FE3AA8">
        <w:t>, Garin</w:t>
      </w:r>
      <w:r w:rsidR="00FF2632">
        <w:t>cha Matrosiani</w:t>
      </w:r>
      <w:r w:rsidR="00FE3AA8">
        <w:t xml:space="preserve"> dalam acara GranOpening “Apple Campus Store” pada hari Senin, 27 September 2010 di Apple eStore kampus Terpadu UII.</w:t>
      </w:r>
      <w:r w:rsidR="00FF2632">
        <w:t xml:space="preserve"> Tampak hadir dalam acara tersebut Wakil Rektor III, Ir. Bachnas, M.Sc, pejabat BSI, beberapa dekan, staf dan karyawan dari berbagai fakultas di lingkungan UII.</w:t>
      </w:r>
    </w:p>
    <w:p w:rsidR="00FE3AA8" w:rsidRDefault="00FF2632">
      <w:r>
        <w:t xml:space="preserve">Masih menurut Garincha Matrosiani bahwa </w:t>
      </w:r>
      <w:r w:rsidR="00FE3AA8">
        <w:t xml:space="preserve">Apple Campus Experience Center tersebut dibangun dengan visi untuk membangun sebuah universitas di Indonesia yang menggunakan teknologi pendidikan terdepan yang akan membawa UII menjadi kampus dengan standard pebelajaran internasional. </w:t>
      </w:r>
    </w:p>
    <w:p w:rsidR="00E31694" w:rsidRDefault="00E31694">
      <w:r>
        <w:t>“</w:t>
      </w:r>
      <w:r w:rsidR="00FF2632">
        <w:t>Ke depan nantinya Apple akan meberikan banyak program bagi</w:t>
      </w:r>
      <w:r>
        <w:t xml:space="preserve"> civitas akademika UII, salah satunya adalah Podcasting atau singkatan dari Personal On Demand Broadcasting yakni sistem </w:t>
      </w:r>
      <w:r w:rsidR="00FF2632">
        <w:t xml:space="preserve"> </w:t>
      </w:r>
      <w:r>
        <w:t xml:space="preserve">yang pertama kali dikembagnkan oleh Apple Corp di tahun 1995. Dengan program ini individu dapat lebih leluasa untuk memilih berita dalam bentuk text, audio, maupun video favorit secara berkala tanpa harus setiap saat memeriksa apakah materi berita terbaru sudah diluncurkan atau belum. Ini yang kemudian menjadi cikal bakal lahirnya RSS (Really Simple Syndication) yang dikenal dewasa ini. Dalam perkembangannya di dunia pendidikan, Apple membawa kekuatan podcasting untuk pendidikan, sehingga dosen lebih mudah untuk meyebarkan informasi kepada mahasiswa dan fakultas serta untuk pembelajar seumur hidup di seluruh dunia. Dengan sistem ini, institusi akan </w:t>
      </w:r>
      <w:r w:rsidR="005F5192">
        <w:t xml:space="preserve">memiliki rumah tunggal untuk semua konten digital yang dibuat atau dikuratori oleh pendidik yang kemudian dpaat dengan mudah diunduh dan dilihat pada setiap Mac dan PC untuk kemudian dipindahkan ke iPod ataupun iPhone. Berbagai kampus di negara-negara majuseperti Harvard, Barkeley, Standford, University of Washington, dll juga telah menggunakan teknologi ini untuk dapat mendistribusikan materi pelajaran mereka dari dosen ke mahasiswa secara otomatis’, paparnya. </w:t>
      </w:r>
    </w:p>
    <w:p w:rsidR="009E2A6B" w:rsidRDefault="005F5192">
      <w:r>
        <w:t>Garincha menambahkan bahwasannya eStore saat ini telah menyelesaikan tahap pembangunan Backend Infratructure Server Apple yang akan digunakan sebagai induk untuk distribution manager materi podcast ke mahasiswa. Setelah itu, eStore akan mengadakan training untuk para dosen mengenai bagaimana cara produksi materi podcast untuk kegiatan belajar-mengajar serta work</w:t>
      </w:r>
      <w:r w:rsidR="009E2A6B">
        <w:t>f</w:t>
      </w:r>
      <w:r>
        <w:t>low</w:t>
      </w:r>
      <w:r w:rsidR="009E2A6B">
        <w:t xml:space="preserve"> yang harus dilakukan. Selain itu pengajar juga akan dibekali dengan training program Mac OS X, iLife, dan iWork. Selanjutnya, eStore membuat website podcast dan wiki bagi mahasiswa UII dan bekerjasama dengan tim UII untuk melakukan final test untuk memastikan semua program dan sistem berjalan lancar. Di bulan Oktober 2010 ini eStore berharap sudah bisa mensosialisasikan penggunaan perangkat Apple dan juga teknologi podcasting kepada segenap civitas akademika UII. </w:t>
      </w:r>
    </w:p>
    <w:p w:rsidR="005F5192" w:rsidRDefault="009E2A6B">
      <w:r>
        <w:lastRenderedPageBreak/>
        <w:t xml:space="preserve">Kita semua berharap agar ke depan kerjasama ini benar-benar akan membawa kemajuan yang signifikan bagi Universitas Islam Indonesia. Amiin. </w:t>
      </w:r>
    </w:p>
    <w:sectPr w:rsidR="005F5192" w:rsidSect="00B35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7405ED"/>
    <w:rsid w:val="00157197"/>
    <w:rsid w:val="005F5192"/>
    <w:rsid w:val="007405ED"/>
    <w:rsid w:val="007E67B5"/>
    <w:rsid w:val="009E2A6B"/>
    <w:rsid w:val="00B31AE8"/>
    <w:rsid w:val="00B356CE"/>
    <w:rsid w:val="00E31694"/>
    <w:rsid w:val="00EB61D2"/>
    <w:rsid w:val="00FE3AA8"/>
    <w:rsid w:val="00FF2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3</cp:revision>
  <dcterms:created xsi:type="dcterms:W3CDTF">2010-09-30T05:54:00Z</dcterms:created>
  <dcterms:modified xsi:type="dcterms:W3CDTF">2010-10-01T03:41:00Z</dcterms:modified>
</cp:coreProperties>
</file>